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val="en-US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C26" w:rsidRPr="00446C26" w:rsidRDefault="00446C26" w:rsidP="00446C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446C26">
        <w:rPr>
          <w:rFonts w:ascii="Arial" w:hAnsi="Arial" w:cs="Arial"/>
          <w:b/>
          <w:bCs/>
          <w:color w:val="404040"/>
          <w:sz w:val="24"/>
          <w:szCs w:val="24"/>
        </w:rPr>
        <w:t xml:space="preserve">Nombre </w:t>
      </w:r>
      <w:r w:rsidRPr="00446C26">
        <w:rPr>
          <w:rFonts w:ascii="Arial" w:hAnsi="Arial" w:cs="Arial"/>
          <w:color w:val="404040"/>
          <w:sz w:val="24"/>
          <w:szCs w:val="24"/>
        </w:rPr>
        <w:t xml:space="preserve">Jael Pérez Cortés  </w:t>
      </w:r>
    </w:p>
    <w:p w:rsidR="00446C26" w:rsidRDefault="00446C26" w:rsidP="00446C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446C26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</w:p>
    <w:p w:rsidR="00446C26" w:rsidRDefault="00446C26" w:rsidP="00446C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446C26">
        <w:rPr>
          <w:rFonts w:ascii="Arial" w:hAnsi="Arial" w:cs="Arial"/>
          <w:color w:val="404040"/>
          <w:sz w:val="24"/>
          <w:szCs w:val="24"/>
        </w:rPr>
        <w:t>Técnico en Informática</w:t>
      </w:r>
    </w:p>
    <w:p w:rsidR="00446C26" w:rsidRDefault="00446C26" w:rsidP="00446C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446C26">
        <w:rPr>
          <w:rFonts w:ascii="Arial" w:hAnsi="Arial" w:cs="Arial"/>
          <w:color w:val="404040"/>
          <w:sz w:val="24"/>
          <w:szCs w:val="24"/>
        </w:rPr>
        <w:t xml:space="preserve">Licenciatura en Derecho </w:t>
      </w:r>
    </w:p>
    <w:p w:rsidR="00446C26" w:rsidRDefault="00446C26" w:rsidP="00446C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Maestría en Derecho Penal y Juicio Oral</w:t>
      </w:r>
    </w:p>
    <w:p w:rsidR="00446C26" w:rsidRPr="00446C26" w:rsidRDefault="00446C26" w:rsidP="00446C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446C26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(Licenciatura) </w:t>
      </w:r>
      <w:r w:rsidRPr="00446C26">
        <w:rPr>
          <w:rFonts w:ascii="Arial" w:hAnsi="Arial" w:cs="Arial"/>
          <w:color w:val="404040"/>
          <w:sz w:val="24"/>
          <w:szCs w:val="24"/>
        </w:rPr>
        <w:t>6837670</w:t>
      </w:r>
    </w:p>
    <w:p w:rsidR="00446C26" w:rsidRDefault="00446C26" w:rsidP="00446C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446C26">
        <w:rPr>
          <w:rFonts w:ascii="Arial" w:hAnsi="Arial" w:cs="Arial"/>
          <w:b/>
          <w:bCs/>
          <w:color w:val="404040"/>
          <w:sz w:val="24"/>
          <w:szCs w:val="24"/>
        </w:rPr>
        <w:t>Cédula profesional (Técnico en Informática)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446C26">
        <w:rPr>
          <w:rFonts w:ascii="Arial" w:hAnsi="Arial" w:cs="Arial"/>
          <w:bCs/>
          <w:color w:val="404040"/>
          <w:sz w:val="24"/>
          <w:szCs w:val="24"/>
        </w:rPr>
        <w:t>4735061</w:t>
      </w:r>
    </w:p>
    <w:p w:rsidR="00446C26" w:rsidRPr="00446C26" w:rsidRDefault="00446C26" w:rsidP="00446C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446C26">
        <w:rPr>
          <w:rFonts w:ascii="Arial" w:hAnsi="Arial" w:cs="Arial"/>
          <w:b/>
          <w:bCs/>
          <w:color w:val="404040"/>
          <w:sz w:val="24"/>
          <w:szCs w:val="24"/>
        </w:rPr>
        <w:t>(Cedula Profesional maestría en trámite)</w:t>
      </w:r>
    </w:p>
    <w:p w:rsidR="00446C26" w:rsidRPr="00446C26" w:rsidRDefault="00446C26" w:rsidP="00446C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446C26">
        <w:rPr>
          <w:rFonts w:ascii="Arial" w:hAnsi="Arial" w:cs="Arial"/>
          <w:b/>
          <w:bCs/>
          <w:color w:val="404040"/>
          <w:sz w:val="24"/>
          <w:szCs w:val="24"/>
        </w:rPr>
        <w:t xml:space="preserve">Teléfono de Oficina </w:t>
      </w:r>
      <w:r w:rsidRPr="00446C26">
        <w:rPr>
          <w:rFonts w:ascii="Arial" w:hAnsi="Arial" w:cs="Arial"/>
          <w:color w:val="404040"/>
          <w:sz w:val="24"/>
          <w:szCs w:val="24"/>
        </w:rPr>
        <w:t>784 84 2 54 18</w:t>
      </w:r>
    </w:p>
    <w:p w:rsidR="00446C26" w:rsidRPr="00446C26" w:rsidRDefault="00446C26" w:rsidP="00446C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446C26">
        <w:rPr>
          <w:rFonts w:ascii="Arial" w:hAnsi="Arial" w:cs="Arial"/>
          <w:b/>
          <w:bCs/>
          <w:color w:val="404040"/>
          <w:sz w:val="24"/>
          <w:szCs w:val="24"/>
        </w:rPr>
        <w:t xml:space="preserve">Correo Electrónico </w:t>
      </w:r>
      <w:r w:rsidR="00E5454C">
        <w:rPr>
          <w:rFonts w:ascii="Arial" w:hAnsi="Arial" w:cs="Arial"/>
          <w:color w:val="404040"/>
          <w:sz w:val="24"/>
          <w:szCs w:val="24"/>
        </w:rPr>
        <w:t xml:space="preserve"> 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bookmarkStart w:id="0" w:name="_GoBack"/>
      <w:bookmarkEnd w:id="0"/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val="en-US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446C26" w:rsidRPr="00446C26" w:rsidRDefault="00446C26" w:rsidP="00446C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446C26">
        <w:rPr>
          <w:rFonts w:ascii="Arial" w:hAnsi="Arial" w:cs="Arial"/>
          <w:b/>
          <w:bCs/>
          <w:color w:val="404040"/>
          <w:sz w:val="24"/>
          <w:szCs w:val="24"/>
        </w:rPr>
        <w:t>2002-2005</w:t>
      </w:r>
    </w:p>
    <w:p w:rsidR="00446C26" w:rsidRPr="00446C26" w:rsidRDefault="00446C26" w:rsidP="00446C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446C26">
        <w:rPr>
          <w:rFonts w:ascii="Arial" w:hAnsi="Arial" w:cs="Arial"/>
          <w:color w:val="404040"/>
          <w:sz w:val="24"/>
          <w:szCs w:val="24"/>
        </w:rPr>
        <w:t>Colegio Nacional de Educación Profesional Técnica “Manuel Maples Arce” clave 244</w:t>
      </w:r>
    </w:p>
    <w:p w:rsidR="00446C26" w:rsidRPr="00446C26" w:rsidRDefault="00446C26" w:rsidP="00446C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446C26">
        <w:rPr>
          <w:rFonts w:ascii="Arial" w:hAnsi="Arial" w:cs="Arial"/>
          <w:color w:val="404040"/>
          <w:sz w:val="24"/>
          <w:szCs w:val="24"/>
        </w:rPr>
        <w:t xml:space="preserve">Educación Media Superior y carrera técnica </w:t>
      </w:r>
      <w:r>
        <w:rPr>
          <w:rFonts w:ascii="Arial" w:hAnsi="Arial" w:cs="Arial"/>
          <w:color w:val="404040"/>
          <w:sz w:val="24"/>
          <w:szCs w:val="24"/>
        </w:rPr>
        <w:t>en</w:t>
      </w:r>
      <w:r w:rsidRPr="00446C26">
        <w:rPr>
          <w:rFonts w:ascii="Arial" w:hAnsi="Arial" w:cs="Arial"/>
          <w:color w:val="404040"/>
          <w:sz w:val="24"/>
          <w:szCs w:val="24"/>
        </w:rPr>
        <w:t xml:space="preserve"> Informática.</w:t>
      </w:r>
    </w:p>
    <w:p w:rsidR="00446C26" w:rsidRPr="00446C26" w:rsidRDefault="00446C26" w:rsidP="00446C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446C26">
        <w:rPr>
          <w:rFonts w:ascii="Arial" w:hAnsi="Arial" w:cs="Arial"/>
          <w:b/>
          <w:bCs/>
          <w:color w:val="404040"/>
          <w:sz w:val="24"/>
          <w:szCs w:val="24"/>
        </w:rPr>
        <w:t>2005-2009</w:t>
      </w:r>
    </w:p>
    <w:p w:rsidR="00446C26" w:rsidRPr="00446C26" w:rsidRDefault="00446C26" w:rsidP="00446C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446C26">
        <w:rPr>
          <w:rFonts w:ascii="Arial" w:hAnsi="Arial" w:cs="Arial"/>
          <w:color w:val="404040"/>
          <w:sz w:val="24"/>
          <w:szCs w:val="24"/>
        </w:rPr>
        <w:t xml:space="preserve">Universidad Veracruzana </w:t>
      </w:r>
    </w:p>
    <w:p w:rsidR="00446C26" w:rsidRPr="00446C26" w:rsidRDefault="00446C26" w:rsidP="00446C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446C26">
        <w:rPr>
          <w:rFonts w:ascii="Arial" w:hAnsi="Arial" w:cs="Arial"/>
          <w:color w:val="404040"/>
          <w:sz w:val="24"/>
          <w:szCs w:val="24"/>
        </w:rPr>
        <w:t xml:space="preserve">Licenciatura en Derecho.  </w:t>
      </w:r>
    </w:p>
    <w:p w:rsidR="00446C26" w:rsidRPr="00446C26" w:rsidRDefault="00446C26" w:rsidP="00446C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446C26">
        <w:rPr>
          <w:rFonts w:ascii="Arial" w:hAnsi="Arial" w:cs="Arial"/>
          <w:b/>
          <w:color w:val="404040"/>
          <w:sz w:val="24"/>
          <w:szCs w:val="24"/>
        </w:rPr>
        <w:t>2016-2017</w:t>
      </w:r>
    </w:p>
    <w:p w:rsidR="00446C26" w:rsidRPr="00446C26" w:rsidRDefault="00446C26" w:rsidP="00446C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446C26">
        <w:rPr>
          <w:rFonts w:ascii="Arial" w:hAnsi="Arial" w:cs="Arial"/>
          <w:color w:val="404040"/>
          <w:sz w:val="24"/>
          <w:szCs w:val="24"/>
        </w:rPr>
        <w:t>Universidad de las Naciones.</w:t>
      </w:r>
    </w:p>
    <w:p w:rsidR="00446C26" w:rsidRPr="00446C26" w:rsidRDefault="00446C26" w:rsidP="00446C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446C26">
        <w:rPr>
          <w:rFonts w:ascii="Arial" w:hAnsi="Arial" w:cs="Arial"/>
          <w:color w:val="404040"/>
          <w:sz w:val="24"/>
          <w:szCs w:val="24"/>
        </w:rPr>
        <w:t xml:space="preserve">Maestría en Derecho Penal y Juicio Oral. </w:t>
      </w:r>
    </w:p>
    <w:p w:rsidR="00446C26" w:rsidRDefault="00446C2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val="en-US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A53ADA" w:rsidRPr="00FC7305" w:rsidRDefault="00A53ADA" w:rsidP="00A53A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FC7305">
        <w:rPr>
          <w:rFonts w:ascii="Arial" w:hAnsi="Arial" w:cs="Arial"/>
          <w:b/>
          <w:bCs/>
          <w:color w:val="404040"/>
          <w:sz w:val="24"/>
          <w:szCs w:val="24"/>
        </w:rPr>
        <w:t>18 Mayo 2011 al 12 de Junio del 2011</w:t>
      </w:r>
    </w:p>
    <w:p w:rsidR="00A53ADA" w:rsidRPr="00FC7305" w:rsidRDefault="00A53ADA" w:rsidP="00A53A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62626" w:themeColor="text1" w:themeTint="D9"/>
          <w:sz w:val="24"/>
          <w:szCs w:val="24"/>
        </w:rPr>
      </w:pPr>
      <w:r w:rsidRPr="00FC7305">
        <w:rPr>
          <w:rFonts w:ascii="Arial" w:hAnsi="Arial" w:cs="Arial"/>
          <w:color w:val="262626" w:themeColor="text1" w:themeTint="D9"/>
          <w:sz w:val="24"/>
          <w:szCs w:val="24"/>
        </w:rPr>
        <w:t>Auxiliar Administrativo, Adscrita a la Agencia del Ministerio Publico, Especializada en delitos contra la Libertad, la Seguridad Sexual y en Contra de la Familia, de Papantla de Olarte Veracruz.</w:t>
      </w:r>
    </w:p>
    <w:p w:rsidR="00A53ADA" w:rsidRPr="00FC7305" w:rsidRDefault="00A53ADA" w:rsidP="00A53A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53ADA" w:rsidRPr="00FC7305" w:rsidRDefault="00A53ADA" w:rsidP="00A53A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FC7305">
        <w:rPr>
          <w:rFonts w:ascii="Arial" w:hAnsi="Arial" w:cs="Arial"/>
          <w:b/>
          <w:bCs/>
          <w:color w:val="404040"/>
          <w:sz w:val="24"/>
          <w:szCs w:val="24"/>
        </w:rPr>
        <w:t>13</w:t>
      </w:r>
      <w:r w:rsidR="005D4193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FC7305">
        <w:rPr>
          <w:rFonts w:ascii="Arial" w:hAnsi="Arial" w:cs="Arial"/>
          <w:b/>
          <w:bCs/>
          <w:color w:val="404040"/>
          <w:sz w:val="24"/>
          <w:szCs w:val="24"/>
        </w:rPr>
        <w:t>Junio 2011 al 13 de Agosto del 2011</w:t>
      </w:r>
    </w:p>
    <w:p w:rsidR="00A53ADA" w:rsidRPr="00FC7305" w:rsidRDefault="00A53ADA" w:rsidP="00A53A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FC7305">
        <w:rPr>
          <w:rFonts w:ascii="Arial" w:hAnsi="Arial" w:cs="Arial"/>
          <w:color w:val="262626" w:themeColor="text1" w:themeTint="D9"/>
          <w:sz w:val="24"/>
          <w:szCs w:val="24"/>
        </w:rPr>
        <w:t xml:space="preserve">Auxiliar Administrativo, Habilitada como oficial Secretaria, Adscrita a la Agencia del Ministerio Publico, Especializada en delitos contra la Libertad, la Seguridad Sexual y en Contra de la Familia, de Papantla de Olarte Veracruz.  </w:t>
      </w:r>
    </w:p>
    <w:p w:rsidR="00A53ADA" w:rsidRPr="00FC7305" w:rsidRDefault="00A53ADA" w:rsidP="00A53A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53ADA" w:rsidRPr="00FC7305" w:rsidRDefault="00A53ADA" w:rsidP="00A53A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53ADA" w:rsidRPr="00FC7305" w:rsidRDefault="00A53ADA" w:rsidP="00A53A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53ADA" w:rsidRPr="00FC7305" w:rsidRDefault="00A53ADA" w:rsidP="00A53A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53ADA" w:rsidRPr="00FC7305" w:rsidRDefault="00A53ADA" w:rsidP="00A53A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FC7305">
        <w:rPr>
          <w:rFonts w:ascii="Arial" w:hAnsi="Arial" w:cs="Arial"/>
          <w:b/>
          <w:bCs/>
          <w:color w:val="404040"/>
          <w:sz w:val="24"/>
          <w:szCs w:val="24"/>
        </w:rPr>
        <w:lastRenderedPageBreak/>
        <w:t>18Julio 2011 al 5 de Agosto del 2011</w:t>
      </w:r>
    </w:p>
    <w:p w:rsidR="00A53ADA" w:rsidRPr="00FC7305" w:rsidRDefault="00A53ADA" w:rsidP="00A53A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FC7305">
        <w:rPr>
          <w:rFonts w:ascii="Arial" w:hAnsi="Arial" w:cs="Arial"/>
          <w:color w:val="262626" w:themeColor="text1" w:themeTint="D9"/>
          <w:sz w:val="24"/>
          <w:szCs w:val="24"/>
        </w:rPr>
        <w:t>Encargada del Despacho por Ministerio de Ley en la Agencia del Ministerio Publico, Especializada en delitos contra la Libertad, la Seguridad Sexual y en Contra de la Familia, de Papantla de Olarte Veracruz.</w:t>
      </w:r>
    </w:p>
    <w:p w:rsidR="00A53ADA" w:rsidRPr="00FC7305" w:rsidRDefault="00A53ADA" w:rsidP="00A53A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53ADA" w:rsidRPr="00FC7305" w:rsidRDefault="00A53ADA" w:rsidP="00A53A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FC7305">
        <w:rPr>
          <w:rFonts w:ascii="Arial" w:hAnsi="Arial" w:cs="Arial"/>
          <w:b/>
          <w:bCs/>
          <w:color w:val="404040"/>
          <w:sz w:val="24"/>
          <w:szCs w:val="24"/>
        </w:rPr>
        <w:t>14 Agosto 2011 al 18 de Diciembre del 2011</w:t>
      </w:r>
    </w:p>
    <w:p w:rsidR="00A53ADA" w:rsidRPr="00FC7305" w:rsidRDefault="00A53ADA" w:rsidP="00A53A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FC7305">
        <w:rPr>
          <w:rFonts w:ascii="Arial" w:hAnsi="Arial" w:cs="Arial"/>
          <w:color w:val="262626" w:themeColor="text1" w:themeTint="D9"/>
          <w:sz w:val="24"/>
          <w:szCs w:val="24"/>
        </w:rPr>
        <w:t>Auxiliar Administrativo, Habilitada como oficial secretaria, Adscrita a la Agencia del Ministerio Publico, Especializada en delitos contra la Libertad, la Seguridad Sexual y en Contra de la Familia, de Papantla de Olarte Veracruz.</w:t>
      </w:r>
    </w:p>
    <w:p w:rsidR="00A53ADA" w:rsidRPr="00FC7305" w:rsidRDefault="00A53ADA" w:rsidP="00A53A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A53ADA" w:rsidRPr="00FC7305" w:rsidRDefault="00A53ADA" w:rsidP="00A53A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FC7305">
        <w:rPr>
          <w:rFonts w:ascii="Arial" w:hAnsi="Arial" w:cs="Arial"/>
          <w:b/>
          <w:bCs/>
          <w:color w:val="404040"/>
          <w:sz w:val="24"/>
          <w:szCs w:val="24"/>
        </w:rPr>
        <w:t>19 Diciembre 2011 al 8 de Enero del 2012</w:t>
      </w:r>
    </w:p>
    <w:p w:rsidR="00A53ADA" w:rsidRPr="00FC7305" w:rsidRDefault="00A53ADA" w:rsidP="00A53A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FC7305">
        <w:rPr>
          <w:rFonts w:ascii="Arial" w:hAnsi="Arial" w:cs="Arial"/>
          <w:color w:val="262626" w:themeColor="text1" w:themeTint="D9"/>
          <w:sz w:val="24"/>
          <w:szCs w:val="24"/>
        </w:rPr>
        <w:t>Encargada del Despacho por Ministerio de Ley en la Agencia del Ministerio Publico, Especializada en delitos contra la Libertad, la Seguridad Sexual y en Contra de la Familia, de Papantla de Olarte Veracruz.</w:t>
      </w:r>
    </w:p>
    <w:p w:rsidR="00A53ADA" w:rsidRPr="00FC7305" w:rsidRDefault="00A53ADA" w:rsidP="00A53A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A53ADA" w:rsidRPr="00FC7305" w:rsidRDefault="00A53ADA" w:rsidP="00A53A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FC7305">
        <w:rPr>
          <w:rFonts w:ascii="Arial" w:hAnsi="Arial" w:cs="Arial"/>
          <w:b/>
          <w:bCs/>
          <w:color w:val="404040"/>
          <w:sz w:val="24"/>
          <w:szCs w:val="24"/>
        </w:rPr>
        <w:t>9 Enero 2012 al 15 de Julio del 2012</w:t>
      </w:r>
    </w:p>
    <w:p w:rsidR="00A53ADA" w:rsidRPr="00FC7305" w:rsidRDefault="00A53ADA" w:rsidP="00A53A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FC7305">
        <w:rPr>
          <w:rFonts w:ascii="Arial" w:hAnsi="Arial" w:cs="Arial"/>
          <w:color w:val="262626" w:themeColor="text1" w:themeTint="D9"/>
          <w:sz w:val="24"/>
          <w:szCs w:val="24"/>
        </w:rPr>
        <w:t>Auxiliar Administrativo, Habilitada como oficial secretaria, Adscrita a la Agencia del Ministerio Publico, Especializada en delitos contra la Libertad, la Seguridad Sexual y en Contra de la Familia, de Papantla de Olarte Veracruz.</w:t>
      </w:r>
    </w:p>
    <w:p w:rsidR="00A53ADA" w:rsidRPr="00FC7305" w:rsidRDefault="00A53ADA" w:rsidP="00A53A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A53ADA" w:rsidRPr="00FC7305" w:rsidRDefault="00A53ADA" w:rsidP="00A53A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FC7305">
        <w:rPr>
          <w:rFonts w:ascii="Arial" w:hAnsi="Arial" w:cs="Arial"/>
          <w:b/>
          <w:bCs/>
          <w:color w:val="404040"/>
          <w:sz w:val="24"/>
          <w:szCs w:val="24"/>
        </w:rPr>
        <w:t>16Julio 2012 al 3 de Agosto del 2012</w:t>
      </w:r>
    </w:p>
    <w:p w:rsidR="00A53ADA" w:rsidRPr="00FC7305" w:rsidRDefault="00A53ADA" w:rsidP="00A53A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FC7305">
        <w:rPr>
          <w:rFonts w:ascii="Arial" w:hAnsi="Arial" w:cs="Arial"/>
          <w:color w:val="262626" w:themeColor="text1" w:themeTint="D9"/>
          <w:sz w:val="24"/>
          <w:szCs w:val="24"/>
        </w:rPr>
        <w:t>Encargada del Despacho por Ministerio de Ley en la Agencia del Ministerio Publico, Especializada en delitos contra la Libertad, la Seguridad Sexual y en Contra de la Familia, de Papantla de Olarte Veracruz.</w:t>
      </w:r>
    </w:p>
    <w:p w:rsidR="00A53ADA" w:rsidRPr="00FC7305" w:rsidRDefault="00A53ADA" w:rsidP="00A53A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A53ADA" w:rsidRPr="00FC7305" w:rsidRDefault="00A53ADA" w:rsidP="00A53A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FC7305">
        <w:rPr>
          <w:rFonts w:ascii="Arial" w:hAnsi="Arial" w:cs="Arial"/>
          <w:b/>
          <w:bCs/>
          <w:color w:val="404040"/>
          <w:sz w:val="24"/>
          <w:szCs w:val="24"/>
        </w:rPr>
        <w:t>1Agosto 2012 al 10 de Mayo del 2015</w:t>
      </w:r>
    </w:p>
    <w:p w:rsidR="00FC7305" w:rsidRDefault="00A53ADA" w:rsidP="00A53ADA">
      <w:pPr>
        <w:spacing w:after="0" w:line="240" w:lineRule="auto"/>
        <w:ind w:left="2126" w:hanging="2126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FC7305">
        <w:rPr>
          <w:rFonts w:ascii="Arial" w:hAnsi="Arial" w:cs="Arial"/>
          <w:color w:val="262626" w:themeColor="text1" w:themeTint="D9"/>
          <w:sz w:val="24"/>
          <w:szCs w:val="24"/>
        </w:rPr>
        <w:t xml:space="preserve">Oficial Secretaria, Adscrita a la Agencia del Ministerio Publico, </w:t>
      </w:r>
    </w:p>
    <w:p w:rsidR="005D4193" w:rsidRDefault="00A53ADA" w:rsidP="00A53ADA">
      <w:pPr>
        <w:spacing w:after="0" w:line="240" w:lineRule="auto"/>
        <w:ind w:left="2126" w:hanging="2126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FC7305">
        <w:rPr>
          <w:rFonts w:ascii="Arial" w:hAnsi="Arial" w:cs="Arial"/>
          <w:color w:val="262626" w:themeColor="text1" w:themeTint="D9"/>
          <w:sz w:val="24"/>
          <w:szCs w:val="24"/>
        </w:rPr>
        <w:t>Especializada en</w:t>
      </w:r>
      <w:r w:rsidR="00FC7305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Pr="00FC7305">
        <w:rPr>
          <w:rFonts w:ascii="Arial" w:hAnsi="Arial" w:cs="Arial"/>
          <w:color w:val="262626" w:themeColor="text1" w:themeTint="D9"/>
          <w:sz w:val="24"/>
          <w:szCs w:val="24"/>
        </w:rPr>
        <w:t>Delitos contra la Lib</w:t>
      </w:r>
      <w:r w:rsidR="005D4193">
        <w:rPr>
          <w:rFonts w:ascii="Arial" w:hAnsi="Arial" w:cs="Arial"/>
          <w:color w:val="262626" w:themeColor="text1" w:themeTint="D9"/>
          <w:sz w:val="24"/>
          <w:szCs w:val="24"/>
        </w:rPr>
        <w:t>ertad, la Seguridad Sexual y en</w:t>
      </w:r>
    </w:p>
    <w:p w:rsidR="00A53ADA" w:rsidRPr="00FC7305" w:rsidRDefault="00A53ADA" w:rsidP="00A53ADA">
      <w:pPr>
        <w:spacing w:after="0" w:line="240" w:lineRule="auto"/>
        <w:ind w:left="2126" w:hanging="2126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FC7305">
        <w:rPr>
          <w:rFonts w:ascii="Arial" w:hAnsi="Arial" w:cs="Arial"/>
          <w:color w:val="262626" w:themeColor="text1" w:themeTint="D9"/>
          <w:sz w:val="24"/>
          <w:szCs w:val="24"/>
        </w:rPr>
        <w:t>Contra de la Familia,</w:t>
      </w:r>
      <w:r w:rsidR="005D4193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Pr="00FC7305">
        <w:rPr>
          <w:rFonts w:ascii="Arial" w:hAnsi="Arial" w:cs="Arial"/>
          <w:color w:val="262626" w:themeColor="text1" w:themeTint="D9"/>
          <w:sz w:val="24"/>
          <w:szCs w:val="24"/>
        </w:rPr>
        <w:t>de Papantla de Olarte, Veracruz.</w:t>
      </w:r>
    </w:p>
    <w:p w:rsidR="00A53ADA" w:rsidRPr="00FC7305" w:rsidRDefault="00A53ADA" w:rsidP="00A53A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A53ADA" w:rsidRPr="00FC7305" w:rsidRDefault="00A53ADA" w:rsidP="00A53A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FC7305">
        <w:rPr>
          <w:rFonts w:ascii="Arial" w:hAnsi="Arial" w:cs="Arial"/>
          <w:b/>
          <w:bCs/>
          <w:color w:val="404040"/>
          <w:sz w:val="24"/>
          <w:szCs w:val="24"/>
        </w:rPr>
        <w:t>23 de Julio 2013 al  1 de Agosto del 2013</w:t>
      </w:r>
    </w:p>
    <w:p w:rsidR="00A53ADA" w:rsidRPr="00FC7305" w:rsidRDefault="00A53ADA" w:rsidP="00A53A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FC7305">
        <w:rPr>
          <w:rFonts w:ascii="Arial" w:hAnsi="Arial" w:cs="Arial"/>
          <w:color w:val="262626" w:themeColor="text1" w:themeTint="D9"/>
          <w:sz w:val="24"/>
          <w:szCs w:val="24"/>
        </w:rPr>
        <w:t>Oficial Secretaria,  Encargada del Despacho por Ministerio de Ley, de la Agencia del Ministerio Publico, Especializada en delitos contra la Libertad, la Seguridad Sexual y en Contra de la Familia, de Papantla de Olarte Veracruz.</w:t>
      </w:r>
    </w:p>
    <w:p w:rsidR="00A53ADA" w:rsidRPr="00FC7305" w:rsidRDefault="00A53ADA" w:rsidP="00A53A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A53ADA" w:rsidRPr="00FC7305" w:rsidRDefault="00A53ADA" w:rsidP="00A53A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FC7305">
        <w:rPr>
          <w:rFonts w:ascii="Arial" w:hAnsi="Arial" w:cs="Arial"/>
          <w:b/>
          <w:bCs/>
          <w:color w:val="404040"/>
          <w:sz w:val="24"/>
          <w:szCs w:val="24"/>
        </w:rPr>
        <w:t>15 de Diciembre 2014 al 6 de Enero del 2015</w:t>
      </w:r>
    </w:p>
    <w:p w:rsidR="00A53ADA" w:rsidRPr="00FC7305" w:rsidRDefault="00A53ADA" w:rsidP="00A53A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FC7305">
        <w:rPr>
          <w:rFonts w:ascii="Arial" w:hAnsi="Arial" w:cs="Arial"/>
          <w:color w:val="262626" w:themeColor="text1" w:themeTint="D9"/>
          <w:sz w:val="24"/>
          <w:szCs w:val="24"/>
        </w:rPr>
        <w:t xml:space="preserve">Oficial Secretaria,  Encargada del Despacho por Ministerio de Ley, de la Agencia del Ministerio Publico, Especializada en delitos contra la </w:t>
      </w:r>
      <w:r w:rsidRPr="00FC7305">
        <w:rPr>
          <w:rFonts w:ascii="Arial" w:hAnsi="Arial" w:cs="Arial"/>
          <w:color w:val="262626" w:themeColor="text1" w:themeTint="D9"/>
          <w:sz w:val="24"/>
          <w:szCs w:val="24"/>
        </w:rPr>
        <w:lastRenderedPageBreak/>
        <w:t>Libertad, la Seguridad Sexual y en Contra de la Familia, de Papantla de Olarte Veracruz.</w:t>
      </w:r>
    </w:p>
    <w:p w:rsidR="00A53ADA" w:rsidRPr="00FC7305" w:rsidRDefault="00A53ADA" w:rsidP="00A53A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A53ADA" w:rsidRPr="00FC7305" w:rsidRDefault="00A53ADA" w:rsidP="00A53A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FC7305">
        <w:rPr>
          <w:rFonts w:ascii="Arial" w:hAnsi="Arial" w:cs="Arial"/>
          <w:b/>
          <w:bCs/>
          <w:color w:val="404040"/>
          <w:sz w:val="24"/>
          <w:szCs w:val="24"/>
        </w:rPr>
        <w:t>20 de Abril 2015 al 24 de Abril del 2015</w:t>
      </w:r>
    </w:p>
    <w:p w:rsidR="00A53ADA" w:rsidRPr="00FC7305" w:rsidRDefault="00A53ADA" w:rsidP="00A53A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FC7305">
        <w:rPr>
          <w:rFonts w:ascii="Arial" w:hAnsi="Arial" w:cs="Arial"/>
          <w:color w:val="262626" w:themeColor="text1" w:themeTint="D9"/>
          <w:sz w:val="24"/>
          <w:szCs w:val="24"/>
        </w:rPr>
        <w:t>Oficial Secretaria, Encargada del Despacho por Ministerio de Ley, de la Agencia del Ministerio Publico, Especializada en delitos contra la Libertad, la Seguridad Sexual y en Contra de la Familia, de Papantla de Olarte Veracruz.</w:t>
      </w:r>
    </w:p>
    <w:p w:rsidR="00A53ADA" w:rsidRPr="00FC7305" w:rsidRDefault="00A53ADA" w:rsidP="00A53A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A53ADA" w:rsidRPr="00FC7305" w:rsidRDefault="00A53ADA" w:rsidP="00A53A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FC7305">
        <w:rPr>
          <w:rFonts w:ascii="Arial" w:hAnsi="Arial" w:cs="Arial"/>
          <w:b/>
          <w:bCs/>
          <w:color w:val="404040"/>
          <w:sz w:val="24"/>
          <w:szCs w:val="24"/>
        </w:rPr>
        <w:t>11 de Mayo 2015 a 15 de Mayo de 2018</w:t>
      </w:r>
    </w:p>
    <w:p w:rsidR="00A53ADA" w:rsidRPr="00FC7305" w:rsidRDefault="00A53ADA" w:rsidP="00A53A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62626" w:themeColor="text1" w:themeTint="D9"/>
          <w:sz w:val="24"/>
          <w:szCs w:val="24"/>
        </w:rPr>
      </w:pPr>
      <w:r w:rsidRPr="00FC7305">
        <w:rPr>
          <w:rFonts w:ascii="Arial" w:hAnsi="Arial" w:cs="Arial"/>
          <w:color w:val="262626" w:themeColor="text1" w:themeTint="D9"/>
          <w:sz w:val="24"/>
          <w:szCs w:val="24"/>
        </w:rPr>
        <w:t>Fiscal Segunda Especializada en Investigación de delitos  de violencia contra la Familia, Mujeres, niñas y niños, y de trata de personas en la Unidad Integral de Procuración de Justicia del VIII Distrito Judicial en Papantla, Ver</w:t>
      </w:r>
    </w:p>
    <w:p w:rsidR="00A53ADA" w:rsidRPr="00FC7305" w:rsidRDefault="00A53ADA" w:rsidP="00A53A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2626" w:themeColor="text1" w:themeTint="D9"/>
          <w:sz w:val="24"/>
          <w:szCs w:val="24"/>
        </w:rPr>
      </w:pPr>
    </w:p>
    <w:p w:rsidR="00A53ADA" w:rsidRPr="00FC7305" w:rsidRDefault="00A53ADA" w:rsidP="00A53A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FC7305">
        <w:rPr>
          <w:rFonts w:ascii="Arial" w:hAnsi="Arial" w:cs="Arial"/>
          <w:b/>
          <w:bCs/>
          <w:color w:val="404040"/>
          <w:sz w:val="24"/>
          <w:szCs w:val="24"/>
        </w:rPr>
        <w:t xml:space="preserve">16 de Mayo de 2018 a la fecha </w:t>
      </w:r>
    </w:p>
    <w:p w:rsidR="00A53ADA" w:rsidRPr="00FC7305" w:rsidRDefault="00A53ADA" w:rsidP="00A53A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62626" w:themeColor="text1" w:themeTint="D9"/>
          <w:sz w:val="24"/>
          <w:szCs w:val="24"/>
        </w:rPr>
      </w:pPr>
      <w:r w:rsidRPr="00FC7305">
        <w:rPr>
          <w:rFonts w:ascii="Arial" w:hAnsi="Arial" w:cs="Arial"/>
          <w:color w:val="262626" w:themeColor="text1" w:themeTint="D9"/>
          <w:sz w:val="24"/>
          <w:szCs w:val="24"/>
        </w:rPr>
        <w:t>Fiscal Primera Especializada en Investigación de delitos  de violencia contra la Familia, Mujeres, niñas y niños, y de trata de personas en la Unidad Integral de Procuración de Justicia del VII Distrito Judicial en Poza Rica, Ver</w:t>
      </w:r>
    </w:p>
    <w:p w:rsidR="00A53ADA" w:rsidRPr="00FC7305" w:rsidRDefault="00A53ADA" w:rsidP="00A53A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A53ADA" w:rsidRPr="00FC7305" w:rsidRDefault="00A53ADA" w:rsidP="00A53A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val="en-US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Pr="005D4193" w:rsidRDefault="00A53ADA" w:rsidP="00AB5916">
      <w:pPr>
        <w:rPr>
          <w:rFonts w:ascii="Arial" w:hAnsi="Arial" w:cs="Arial"/>
          <w:color w:val="404040"/>
          <w:sz w:val="24"/>
          <w:szCs w:val="24"/>
        </w:rPr>
      </w:pPr>
      <w:r w:rsidRPr="005D4193">
        <w:rPr>
          <w:rFonts w:ascii="Arial" w:hAnsi="Arial" w:cs="Arial"/>
          <w:color w:val="404040"/>
          <w:sz w:val="24"/>
          <w:szCs w:val="24"/>
        </w:rPr>
        <w:t>Derecho Pena</w:t>
      </w:r>
    </w:p>
    <w:p w:rsidR="00A53ADA" w:rsidRPr="005D4193" w:rsidRDefault="00A53ADA" w:rsidP="00AB5916">
      <w:pPr>
        <w:rPr>
          <w:rFonts w:ascii="Arial" w:hAnsi="Arial" w:cs="Arial"/>
          <w:color w:val="404040"/>
          <w:sz w:val="24"/>
          <w:szCs w:val="24"/>
        </w:rPr>
      </w:pPr>
      <w:r w:rsidRPr="005D4193">
        <w:rPr>
          <w:rFonts w:ascii="Arial" w:hAnsi="Arial" w:cs="Arial"/>
          <w:color w:val="404040"/>
          <w:sz w:val="24"/>
          <w:szCs w:val="24"/>
        </w:rPr>
        <w:t>Derecho Civil</w:t>
      </w:r>
    </w:p>
    <w:p w:rsidR="00A53ADA" w:rsidRPr="005D4193" w:rsidRDefault="00A53ADA" w:rsidP="00AB5916">
      <w:pPr>
        <w:rPr>
          <w:rFonts w:ascii="Arial" w:hAnsi="Arial" w:cs="Arial"/>
          <w:color w:val="404040"/>
          <w:sz w:val="24"/>
          <w:szCs w:val="24"/>
        </w:rPr>
      </w:pPr>
      <w:r w:rsidRPr="005D4193">
        <w:rPr>
          <w:rFonts w:ascii="Arial" w:hAnsi="Arial" w:cs="Arial"/>
          <w:color w:val="404040"/>
          <w:sz w:val="24"/>
          <w:szCs w:val="24"/>
        </w:rPr>
        <w:t>Derecho Constitucional</w:t>
      </w:r>
    </w:p>
    <w:p w:rsidR="00A53ADA" w:rsidRPr="005D4193" w:rsidRDefault="00A53ADA" w:rsidP="00AB5916">
      <w:pPr>
        <w:rPr>
          <w:rFonts w:ascii="Arial" w:hAnsi="Arial" w:cs="Arial"/>
          <w:sz w:val="24"/>
          <w:szCs w:val="24"/>
        </w:rPr>
      </w:pPr>
      <w:r w:rsidRPr="005D4193">
        <w:rPr>
          <w:rFonts w:ascii="Arial" w:hAnsi="Arial" w:cs="Arial"/>
          <w:color w:val="404040"/>
          <w:sz w:val="24"/>
          <w:szCs w:val="24"/>
        </w:rPr>
        <w:t xml:space="preserve">Nuevo sistema de Justicia Penal Acusatorio y Oral. </w:t>
      </w:r>
    </w:p>
    <w:sectPr w:rsidR="00A53ADA" w:rsidRPr="005D4193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0C1" w:rsidRDefault="006630C1" w:rsidP="00AB5916">
      <w:pPr>
        <w:spacing w:after="0" w:line="240" w:lineRule="auto"/>
      </w:pPr>
      <w:r>
        <w:separator/>
      </w:r>
    </w:p>
  </w:endnote>
  <w:endnote w:type="continuationSeparator" w:id="0">
    <w:p w:rsidR="006630C1" w:rsidRDefault="006630C1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16" w:rsidRDefault="00BA21B4">
    <w:pPr>
      <w:pStyle w:val="Piedepgina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0C1" w:rsidRDefault="006630C1" w:rsidP="00AB5916">
      <w:pPr>
        <w:spacing w:after="0" w:line="240" w:lineRule="auto"/>
      </w:pPr>
      <w:r>
        <w:separator/>
      </w:r>
    </w:p>
  </w:footnote>
  <w:footnote w:type="continuationSeparator" w:id="0">
    <w:p w:rsidR="006630C1" w:rsidRDefault="006630C1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16" w:rsidRDefault="003E7CE6">
    <w:pPr>
      <w:pStyle w:val="Encabezado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241F9"/>
    <w:rsid w:val="00196774"/>
    <w:rsid w:val="00247088"/>
    <w:rsid w:val="00304E91"/>
    <w:rsid w:val="003E7CE6"/>
    <w:rsid w:val="00446C26"/>
    <w:rsid w:val="00462C41"/>
    <w:rsid w:val="004A1170"/>
    <w:rsid w:val="004B2D6E"/>
    <w:rsid w:val="004E4FFA"/>
    <w:rsid w:val="005502F5"/>
    <w:rsid w:val="005A32B3"/>
    <w:rsid w:val="005D4193"/>
    <w:rsid w:val="00600D12"/>
    <w:rsid w:val="006630C1"/>
    <w:rsid w:val="006B643A"/>
    <w:rsid w:val="006C2CDA"/>
    <w:rsid w:val="00723B67"/>
    <w:rsid w:val="00726727"/>
    <w:rsid w:val="00785C57"/>
    <w:rsid w:val="00846235"/>
    <w:rsid w:val="00A53ADA"/>
    <w:rsid w:val="00A66637"/>
    <w:rsid w:val="00AB5916"/>
    <w:rsid w:val="00B55469"/>
    <w:rsid w:val="00BA21B4"/>
    <w:rsid w:val="00BB2BF2"/>
    <w:rsid w:val="00CE7F12"/>
    <w:rsid w:val="00D03386"/>
    <w:rsid w:val="00DB2FA1"/>
    <w:rsid w:val="00DE2E01"/>
    <w:rsid w:val="00E346D6"/>
    <w:rsid w:val="00E5454C"/>
    <w:rsid w:val="00E71AD8"/>
    <w:rsid w:val="00EA5918"/>
    <w:rsid w:val="00FA773E"/>
    <w:rsid w:val="00FC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615784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FGE</cp:lastModifiedBy>
  <cp:revision>3</cp:revision>
  <cp:lastPrinted>2019-10-08T18:25:00Z</cp:lastPrinted>
  <dcterms:created xsi:type="dcterms:W3CDTF">2020-03-30T19:46:00Z</dcterms:created>
  <dcterms:modified xsi:type="dcterms:W3CDTF">2020-04-02T00:43:00Z</dcterms:modified>
</cp:coreProperties>
</file>